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17AE1">
      <w:pPr>
        <w:pStyle w:val="4"/>
        <w:widowControl/>
        <w:adjustRightInd w:val="0"/>
        <w:snapToGrid w:val="0"/>
        <w:spacing w:after="0" w:line="640" w:lineRule="exact"/>
        <w:jc w:val="center"/>
        <w:rPr>
          <w:rFonts w:hint="eastAsia" w:ascii="华文中宋" w:hAnsi="华文中宋" w:eastAsia="华文中宋" w:cs="华文中宋"/>
          <w:b/>
          <w:kern w:val="2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kern w:val="2"/>
          <w:sz w:val="36"/>
          <w:szCs w:val="36"/>
          <w:lang w:val="en-US" w:eastAsia="zh-CN"/>
        </w:rPr>
        <w:t>中华医学会第二十五届骨科学术会议</w:t>
      </w:r>
    </w:p>
    <w:p w14:paraId="1A418DCE">
      <w:pPr>
        <w:pStyle w:val="4"/>
        <w:widowControl/>
        <w:adjustRightInd w:val="0"/>
        <w:snapToGrid w:val="0"/>
        <w:spacing w:after="0"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华文中宋"/>
          <w:b/>
          <w:kern w:val="2"/>
          <w:sz w:val="36"/>
          <w:szCs w:val="36"/>
          <w:lang w:val="en-US" w:eastAsia="zh-CN"/>
        </w:rPr>
        <w:t>暨第十八届COA学术大会</w:t>
      </w: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资助项目</w:t>
      </w:r>
    </w:p>
    <w:p w14:paraId="7FD09D06">
      <w:pPr>
        <w:pStyle w:val="4"/>
        <w:widowControl/>
        <w:adjustRightInd w:val="0"/>
        <w:snapToGrid w:val="0"/>
        <w:spacing w:after="0"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申请书</w:t>
      </w:r>
    </w:p>
    <w:p w14:paraId="5106BF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一、申请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人</w:t>
      </w:r>
      <w:r>
        <w:rPr>
          <w:rFonts w:hint="eastAsia" w:ascii="仿宋" w:hAnsi="仿宋" w:eastAsia="仿宋" w:cs="仿宋"/>
          <w:b/>
          <w:sz w:val="28"/>
          <w:szCs w:val="28"/>
        </w:rPr>
        <w:t>基本情况：</w:t>
      </w:r>
    </w:p>
    <w:tbl>
      <w:tblPr>
        <w:tblStyle w:val="2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157"/>
        <w:gridCol w:w="1422"/>
        <w:gridCol w:w="2134"/>
      </w:tblGrid>
      <w:tr w14:paraId="60174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809" w:type="dxa"/>
            <w:vAlign w:val="center"/>
          </w:tcPr>
          <w:p w14:paraId="3A57D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申请人</w:t>
            </w:r>
          </w:p>
        </w:tc>
        <w:tc>
          <w:tcPr>
            <w:tcW w:w="3157" w:type="dxa"/>
            <w:vAlign w:val="center"/>
          </w:tcPr>
          <w:p w14:paraId="12CC6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  <w:vAlign w:val="center"/>
          </w:tcPr>
          <w:p w14:paraId="6D471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所属医院</w:t>
            </w:r>
          </w:p>
        </w:tc>
        <w:tc>
          <w:tcPr>
            <w:tcW w:w="2134" w:type="dxa"/>
            <w:vAlign w:val="center"/>
          </w:tcPr>
          <w:p w14:paraId="00646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669E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809" w:type="dxa"/>
            <w:vAlign w:val="center"/>
          </w:tcPr>
          <w:p w14:paraId="0786B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所属科室</w:t>
            </w:r>
          </w:p>
        </w:tc>
        <w:tc>
          <w:tcPr>
            <w:tcW w:w="3157" w:type="dxa"/>
            <w:vAlign w:val="center"/>
          </w:tcPr>
          <w:p w14:paraId="7E0A3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422" w:type="dxa"/>
            <w:vAlign w:val="center"/>
          </w:tcPr>
          <w:p w14:paraId="70DBB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  称</w:t>
            </w:r>
          </w:p>
        </w:tc>
        <w:tc>
          <w:tcPr>
            <w:tcW w:w="2134" w:type="dxa"/>
            <w:vAlign w:val="center"/>
          </w:tcPr>
          <w:p w14:paraId="1C39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CA50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809" w:type="dxa"/>
            <w:vAlign w:val="center"/>
          </w:tcPr>
          <w:p w14:paraId="4F258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毕业院校</w:t>
            </w:r>
          </w:p>
        </w:tc>
        <w:tc>
          <w:tcPr>
            <w:tcW w:w="3157" w:type="dxa"/>
            <w:vAlign w:val="center"/>
          </w:tcPr>
          <w:p w14:paraId="0D5EC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  <w:vAlign w:val="center"/>
          </w:tcPr>
          <w:p w14:paraId="2D10F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  务</w:t>
            </w:r>
          </w:p>
        </w:tc>
        <w:tc>
          <w:tcPr>
            <w:tcW w:w="2134" w:type="dxa"/>
            <w:vAlign w:val="center"/>
          </w:tcPr>
          <w:p w14:paraId="26105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353AF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809" w:type="dxa"/>
            <w:vAlign w:val="center"/>
          </w:tcPr>
          <w:p w14:paraId="2A066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学  历</w:t>
            </w:r>
          </w:p>
        </w:tc>
        <w:tc>
          <w:tcPr>
            <w:tcW w:w="3157" w:type="dxa"/>
            <w:vAlign w:val="center"/>
          </w:tcPr>
          <w:p w14:paraId="3559F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  <w:vAlign w:val="center"/>
          </w:tcPr>
          <w:p w14:paraId="16E27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134" w:type="dxa"/>
            <w:vAlign w:val="center"/>
          </w:tcPr>
          <w:p w14:paraId="0B6CB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5C859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809" w:type="dxa"/>
            <w:vAlign w:val="center"/>
          </w:tcPr>
          <w:p w14:paraId="002FD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邮  箱</w:t>
            </w:r>
          </w:p>
        </w:tc>
        <w:tc>
          <w:tcPr>
            <w:tcW w:w="6713" w:type="dxa"/>
            <w:gridSpan w:val="3"/>
            <w:vAlign w:val="center"/>
          </w:tcPr>
          <w:p w14:paraId="01D8D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475B7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809" w:type="dxa"/>
            <w:vAlign w:val="center"/>
          </w:tcPr>
          <w:p w14:paraId="79DD9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申请日期</w:t>
            </w:r>
          </w:p>
        </w:tc>
        <w:tc>
          <w:tcPr>
            <w:tcW w:w="6713" w:type="dxa"/>
            <w:gridSpan w:val="3"/>
            <w:vAlign w:val="center"/>
          </w:tcPr>
          <w:p w14:paraId="3B5A6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77725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6" w:type="dxa"/>
            <w:gridSpan w:val="2"/>
            <w:vAlign w:val="center"/>
          </w:tcPr>
          <w:p w14:paraId="09840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是否具备项目相关领域临床经验</w:t>
            </w:r>
          </w:p>
        </w:tc>
        <w:tc>
          <w:tcPr>
            <w:tcW w:w="3556" w:type="dxa"/>
            <w:gridSpan w:val="2"/>
            <w:vAlign w:val="center"/>
          </w:tcPr>
          <w:p w14:paraId="48851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</w:tbl>
    <w:p w14:paraId="21139A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p w14:paraId="4F47DE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28"/>
          <w:szCs w:val="28"/>
        </w:rPr>
        <w:t>、申请者承诺</w:t>
      </w:r>
    </w:p>
    <w:p w14:paraId="7AC86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本人自愿申请参加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中华医学会第二十五届骨科学术会议暨第十八届COA学术大会</w:t>
      </w:r>
      <w:r>
        <w:rPr>
          <w:rFonts w:hint="eastAsia" w:ascii="仿宋" w:hAnsi="仿宋" w:eastAsia="仿宋" w:cs="仿宋"/>
          <w:sz w:val="28"/>
          <w:szCs w:val="28"/>
        </w:rPr>
        <w:t>资助项目，‌经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所在</w:t>
      </w:r>
      <w:r>
        <w:rPr>
          <w:rFonts w:hint="eastAsia" w:ascii="仿宋" w:hAnsi="仿宋" w:eastAsia="仿宋" w:cs="仿宋"/>
          <w:sz w:val="28"/>
          <w:szCs w:val="28"/>
        </w:rPr>
        <w:t>单位审核同意‌，已充分知晓项目目标与内容，承诺将严格遵循项目计划参与交流活动。本申请所填信息真实无误，特此声明。</w:t>
      </w:r>
    </w:p>
    <w:p w14:paraId="28836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申请者（签字）： </w:t>
      </w:r>
    </w:p>
    <w:p w14:paraId="541B24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日期：   </w:t>
      </w:r>
      <w:r>
        <w:rPr>
          <w:rFonts w:hint="eastAsia" w:ascii="仿宋" w:hAnsi="仿宋" w:eastAsia="仿宋" w:cs="仿宋"/>
          <w:sz w:val="28"/>
          <w:szCs w:val="28"/>
        </w:rPr>
        <w:t xml:space="preserve">     </w:t>
      </w:r>
    </w:p>
    <w:p w14:paraId="2BA5C696"/>
    <w:p w14:paraId="0A0D5D0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C66C04"/>
    <w:rsid w:val="270641B3"/>
    <w:rsid w:val="76535132"/>
    <w:rsid w:val="7DC6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 首行缩进:  2 字符2"/>
    <w:basedOn w:val="1"/>
    <w:autoRedefine/>
    <w:qFormat/>
    <w:uiPriority w:val="99"/>
    <w:pPr>
      <w:tabs>
        <w:tab w:val="left" w:pos="956"/>
      </w:tabs>
      <w:spacing w:line="240" w:lineRule="atLeast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207</Characters>
  <Lines>0</Lines>
  <Paragraphs>0</Paragraphs>
  <TotalTime>11</TotalTime>
  <ScaleCrop>false</ScaleCrop>
  <LinksUpToDate>false</LinksUpToDate>
  <CharactersWithSpaces>216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2026-10-14T01:48:00Z</dcterms:created>
  <dc:creator>WPS_1615254560</dc:creator>
  <cp:lastModifiedBy>WPS_1615254560</cp:lastModifiedBy>
  <dcterms:modified xsi:type="dcterms:W3CDTF">2026-10-14T03:16:39Z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E06B051180AF4D8BA6D7CE045C8FE66E_11</vt:lpwstr>
  </property>
  <property fmtid="{D5CDD505-2E9C-101B-9397-08002B2CF9AE}" pid="4" name="KSOTemplateDocerSaveRecord">
    <vt:lpwstr>eyJoZGlkIjoiZGI4YWIxMjUzNjI5MWNjMDdkZDIyMjJmNWIxNzM0NTMiLCJ1c2VySWQiOiIxMTc0NzQ1Mjk0In0=</vt:lpwstr>
  </property>
</Properties>
</file>